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小米产品设计及商业模式解析报名表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