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品种小批量下的生产计划与排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