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驱动思维生产力 — 用思维导图提升职场效率培训报名表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