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海关AEO高级认证管理与内部审计培训报名表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