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BeyondHR®：业务型HR转型提升的必修课报名表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