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班组长一日标准工作手册及实战工具应用报名表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