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《干部管理班：良将如潮——锻造聚焦商业成功的干部队伍》报名表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