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D实战：组织设计与组织流程再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