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以客户为中心的服务管理体系报名表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