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固本控流-预算管控与现金流管理报名表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