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大数据时代的企业流程改善与标准化管理报名表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