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ODM-OBM快速开发高质新产品报名表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