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新媒体时代下房企抖音、短视频直播实景实操100个难点拆解及如何用流量密码促业绩增长特训营报名表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