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在产品开发过程中构建质量优势：研发质量管理报名表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