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金牌班组长特训班暨2024年度全国企业卓越班组管理技能短视频竞赛报名表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