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走进合肥比亚迪&amp;蔚来汽车报名表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