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优质客户服务与客户投诉、抱怨处理技巧报名表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