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PLT全景式领导力：实现管理者到领导者的跃升报名表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