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 TWI-杰出班组长训练营报名表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