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实用性公文写作与AI精准赋能暨办公室综合管理能力提升报名表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