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ALA行动学习促动师国际认证(ACF)报名表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