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日本企业精益智造深度研修报名表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