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走进金沙集团---深研金沙经营策略、高品质提升与利润新增长报名表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