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基于战略的企业培训体系建设与年度培训计划制定报名表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