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经营者的财务必修课：懂报表，通数据，做决策报名表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