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《组织诊断模型、方法和过程实践技能（增加AI建模）》报名表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