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多品种小批量下的生产计划与排程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