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精益生产实战IE工业工程现场改善降本增效培训报名表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