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企业如何通过数字化转型来降本增效报名表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