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消费者洞察、客户画像与营销策略报名表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