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揭秘品牌背后的创新营销密码—对标小红书、抖音、瑞幸咖啡、东鹏特饮最佳实践报名表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