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报联商领导力——管理者的高效团队工作法报名表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