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赢战山河-大客户营销全景策略地图报名表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