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绩效辅导与反馈：把下属带成干将报名表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