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企业文化落地工作坊—我们的文化，我们的团队报名表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