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ISO 50001：2018新版实战培训报名表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填表日期：2025年04月23日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