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走近数字化采购-降本增效新思路报名表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