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AI提效：DeepSeek与多元工具实战应用报名表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