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学德鲁克：教练领导力(管理教练篇)报名表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