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量化绩效管理体系设计方案班报名表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