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演讲致胜：管理者公众演说与表达技巧训练报名表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