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DeepSeek职场办公效能高效提升法报名表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