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基于案例与工具的生产计划与物料控制（PMC）报名表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填表日期：2025年08月13日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