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从传统IE到现代IE的实战攻略报名表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