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EXCEL和PPT在管理中的高级运用报名表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