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实用采购技术与全面成本削减报名表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