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7月24-25日深圳.培训体系构建与培训管理应用实操报名表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