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现代物料、仓储管理与高效物流配送报名表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