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基于能力的学习地图与培训体系建设报名表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