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赴浙江学习优秀企业经营管理经验研讨班报名表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